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C792" w14:textId="5A1C985B" w:rsidR="00084C65" w:rsidRPr="00CF01B2" w:rsidRDefault="00084C65" w:rsidP="00084C65">
      <w:pPr>
        <w:tabs>
          <w:tab w:val="left" w:pos="-720"/>
        </w:tabs>
        <w:suppressAutoHyphens/>
        <w:rPr>
          <w:rFonts w:ascii="Garamond" w:hAnsi="Garamond"/>
          <w:spacing w:val="-2"/>
          <w:sz w:val="16"/>
          <w:szCs w:val="16"/>
        </w:rPr>
      </w:pPr>
      <w:r w:rsidRPr="00CF01B2">
        <w:rPr>
          <w:rFonts w:ascii="Gill Sans MT" w:hAnsi="Gill Sans MT" w:cs="Arial"/>
          <w:b/>
          <w:spacing w:val="-2"/>
          <w:sz w:val="19"/>
          <w:szCs w:val="19"/>
        </w:rPr>
        <w:t>20</w:t>
      </w:r>
      <w:r w:rsidR="00DD4C23">
        <w:rPr>
          <w:rFonts w:ascii="Gill Sans MT" w:hAnsi="Gill Sans MT" w:cs="Arial"/>
          <w:b/>
          <w:spacing w:val="-2"/>
          <w:sz w:val="19"/>
          <w:szCs w:val="19"/>
        </w:rPr>
        <w:t>2</w:t>
      </w:r>
      <w:r w:rsidR="004676CD">
        <w:rPr>
          <w:rFonts w:ascii="Gill Sans MT" w:hAnsi="Gill Sans MT" w:cs="Arial"/>
          <w:b/>
          <w:spacing w:val="-2"/>
          <w:sz w:val="19"/>
          <w:szCs w:val="19"/>
        </w:rPr>
        <w:t xml:space="preserve">1 </w:t>
      </w:r>
      <w:r w:rsidRPr="003E1689">
        <w:rPr>
          <w:rFonts w:ascii="Gill Sans MT" w:hAnsi="Gill Sans MT" w:cs="Arial"/>
          <w:b/>
          <w:spacing w:val="-2"/>
          <w:sz w:val="19"/>
          <w:szCs w:val="19"/>
        </w:rPr>
        <w:t>C</w:t>
      </w:r>
      <w:r>
        <w:rPr>
          <w:rFonts w:ascii="Gill Sans MT" w:hAnsi="Gill Sans MT" w:cs="Arial"/>
          <w:b/>
          <w:spacing w:val="-2"/>
          <w:sz w:val="19"/>
          <w:szCs w:val="19"/>
        </w:rPr>
        <w:t>ONRAD</w:t>
      </w:r>
      <w:r w:rsidRPr="003E1689">
        <w:rPr>
          <w:rFonts w:ascii="Gill Sans MT" w:hAnsi="Gill Sans MT" w:cs="Arial"/>
          <w:b/>
          <w:spacing w:val="-2"/>
          <w:sz w:val="19"/>
          <w:szCs w:val="19"/>
        </w:rPr>
        <w:t xml:space="preserve"> R</w:t>
      </w:r>
      <w:r>
        <w:rPr>
          <w:rFonts w:ascii="Gill Sans MT" w:hAnsi="Gill Sans MT" w:cs="Arial"/>
          <w:b/>
          <w:spacing w:val="-2"/>
          <w:sz w:val="19"/>
          <w:szCs w:val="19"/>
        </w:rPr>
        <w:t xml:space="preserve">ETTMER </w:t>
      </w:r>
      <w:r w:rsidRPr="003E1689">
        <w:rPr>
          <w:rFonts w:ascii="Gill Sans MT" w:hAnsi="Gill Sans MT" w:cs="Arial"/>
          <w:b/>
          <w:spacing w:val="-2"/>
          <w:sz w:val="19"/>
          <w:szCs w:val="19"/>
        </w:rPr>
        <w:t>C</w:t>
      </w:r>
      <w:r>
        <w:rPr>
          <w:rFonts w:ascii="Gill Sans MT" w:hAnsi="Gill Sans MT" w:cs="Arial"/>
          <w:b/>
          <w:spacing w:val="-2"/>
          <w:sz w:val="19"/>
          <w:szCs w:val="19"/>
        </w:rPr>
        <w:t>OMMISSIONER</w:t>
      </w:r>
      <w:r w:rsidRPr="003E1689">
        <w:rPr>
          <w:rFonts w:ascii="Gill Sans MT" w:hAnsi="Gill Sans MT" w:cs="Arial"/>
          <w:b/>
          <w:spacing w:val="-2"/>
          <w:sz w:val="19"/>
          <w:szCs w:val="19"/>
        </w:rPr>
        <w:t xml:space="preserve"> A</w:t>
      </w:r>
      <w:r>
        <w:rPr>
          <w:rFonts w:ascii="Gill Sans MT" w:hAnsi="Gill Sans MT" w:cs="Arial"/>
          <w:b/>
          <w:spacing w:val="-2"/>
          <w:sz w:val="19"/>
          <w:szCs w:val="19"/>
        </w:rPr>
        <w:t>WARD</w:t>
      </w:r>
    </w:p>
    <w:p w14:paraId="5C7FC793" w14:textId="77777777" w:rsidR="00084C65" w:rsidRPr="00770A07" w:rsidRDefault="00084C65" w:rsidP="00084C65">
      <w:pPr>
        <w:tabs>
          <w:tab w:val="left" w:pos="-720"/>
        </w:tabs>
        <w:suppressAutoHyphens/>
        <w:rPr>
          <w:rFonts w:ascii="Garamond" w:hAnsi="Garamond"/>
          <w:spacing w:val="-2"/>
          <w:sz w:val="22"/>
          <w:szCs w:val="22"/>
        </w:rPr>
      </w:pPr>
      <w:r w:rsidRPr="00770A07">
        <w:rPr>
          <w:rFonts w:ascii="Garamond" w:hAnsi="Garamond"/>
          <w:spacing w:val="-2"/>
          <w:sz w:val="22"/>
          <w:szCs w:val="22"/>
        </w:rPr>
        <w:t xml:space="preserve">The Dedicated Service Award for Commissioners was created in 1993 </w:t>
      </w:r>
      <w:r w:rsidRPr="003E1689">
        <w:rPr>
          <w:rFonts w:ascii="Garamond" w:hAnsi="Garamond"/>
          <w:spacing w:val="-2"/>
          <w:sz w:val="22"/>
          <w:szCs w:val="22"/>
        </w:rPr>
        <w:t xml:space="preserve">and renamed the Conrad Rettmer Commissioner Award in 2016 </w:t>
      </w:r>
      <w:r w:rsidRPr="00770A07">
        <w:rPr>
          <w:rFonts w:ascii="Garamond" w:hAnsi="Garamond"/>
          <w:spacing w:val="-2"/>
          <w:sz w:val="22"/>
          <w:szCs w:val="22"/>
        </w:rPr>
        <w:t xml:space="preserve">to recognize a Commissioner from a member agency who has provided outstanding leadership in their community in the promotion and implementation of affordable housing or community development activities. </w:t>
      </w:r>
    </w:p>
    <w:p w14:paraId="5C7FC794" w14:textId="77777777" w:rsidR="00084C65" w:rsidRPr="00DF3C0C" w:rsidRDefault="00084C65" w:rsidP="00084C65">
      <w:pPr>
        <w:tabs>
          <w:tab w:val="left" w:pos="-720"/>
        </w:tabs>
        <w:suppressAutoHyphens/>
        <w:rPr>
          <w:rFonts w:ascii="Garamond" w:hAnsi="Garamond"/>
          <w:spacing w:val="-2"/>
          <w:sz w:val="10"/>
          <w:szCs w:val="10"/>
        </w:rPr>
      </w:pPr>
    </w:p>
    <w:p w14:paraId="5C7FC795" w14:textId="44AC7E10" w:rsidR="00084C65" w:rsidRPr="00084C65" w:rsidRDefault="00084C65" w:rsidP="00084C65">
      <w:pPr>
        <w:tabs>
          <w:tab w:val="left" w:pos="-720"/>
        </w:tabs>
        <w:suppressAutoHyphens/>
        <w:rPr>
          <w:rFonts w:ascii="Garamond" w:hAnsi="Garamond"/>
          <w:i/>
          <w:spacing w:val="-2"/>
          <w:sz w:val="20"/>
          <w:szCs w:val="22"/>
        </w:rPr>
      </w:pPr>
      <w:r w:rsidRPr="00084C65">
        <w:rPr>
          <w:rFonts w:ascii="Garamond" w:hAnsi="Garamond"/>
          <w:spacing w:val="-2"/>
          <w:sz w:val="20"/>
          <w:szCs w:val="22"/>
        </w:rPr>
        <w:t>Past recipients include:</w:t>
      </w:r>
      <w:r w:rsidR="00DD4C23" w:rsidRPr="00DD4C2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D4C23" w:rsidRPr="00DD4C23">
        <w:rPr>
          <w:rFonts w:ascii="Garamond" w:hAnsi="Garamond"/>
          <w:spacing w:val="-2"/>
          <w:sz w:val="20"/>
          <w:szCs w:val="22"/>
        </w:rPr>
        <w:t>Michael Fossum, </w:t>
      </w:r>
      <w:r w:rsidR="00DD4C23" w:rsidRPr="00DD4C23">
        <w:rPr>
          <w:rFonts w:ascii="Garamond" w:hAnsi="Garamond"/>
          <w:i/>
          <w:iCs/>
          <w:spacing w:val="-2"/>
          <w:sz w:val="20"/>
          <w:szCs w:val="22"/>
        </w:rPr>
        <w:t>Bloomington HRA</w:t>
      </w:r>
      <w:r w:rsidR="00DD4C23" w:rsidRPr="00DD4C23">
        <w:rPr>
          <w:rFonts w:ascii="Garamond" w:hAnsi="Garamond"/>
          <w:spacing w:val="-2"/>
          <w:sz w:val="20"/>
          <w:szCs w:val="22"/>
        </w:rPr>
        <w:t> - 2018</w:t>
      </w:r>
      <w:r w:rsidR="00DD4C23">
        <w:rPr>
          <w:rFonts w:ascii="Garamond" w:hAnsi="Garamond"/>
          <w:spacing w:val="-2"/>
          <w:sz w:val="20"/>
          <w:szCs w:val="22"/>
        </w:rPr>
        <w:t xml:space="preserve"> </w:t>
      </w:r>
      <w:r w:rsidRPr="00084C65">
        <w:rPr>
          <w:rFonts w:ascii="Garamond" w:hAnsi="Garamond"/>
          <w:spacing w:val="-2"/>
          <w:sz w:val="20"/>
          <w:szCs w:val="22"/>
        </w:rPr>
        <w:t xml:space="preserve"> </w:t>
      </w:r>
      <w:r w:rsidRPr="00084C65">
        <w:rPr>
          <w:rFonts w:ascii="Garamond" w:hAnsi="Garamond"/>
          <w:sz w:val="20"/>
        </w:rPr>
        <w:t>Dan Braam</w:t>
      </w:r>
      <w:r w:rsidRPr="00084C65">
        <w:rPr>
          <w:rStyle w:val="Emphasis"/>
          <w:rFonts w:ascii="Garamond" w:hAnsi="Garamond"/>
          <w:sz w:val="20"/>
        </w:rPr>
        <w:t>, New Ulm EDA</w:t>
      </w:r>
      <w:r w:rsidRPr="00084C65">
        <w:rPr>
          <w:rFonts w:ascii="Garamond" w:hAnsi="Garamond"/>
          <w:sz w:val="20"/>
        </w:rPr>
        <w:t xml:space="preserve"> - 2017; Tom Triplett, </w:t>
      </w:r>
      <w:r w:rsidRPr="00084C65">
        <w:rPr>
          <w:rStyle w:val="Emphasis"/>
          <w:rFonts w:ascii="Garamond" w:hAnsi="Garamond"/>
          <w:sz w:val="20"/>
        </w:rPr>
        <w:t>Washington County HRA</w:t>
      </w:r>
      <w:r w:rsidRPr="00084C65">
        <w:rPr>
          <w:rFonts w:ascii="Garamond" w:hAnsi="Garamond"/>
          <w:sz w:val="20"/>
        </w:rPr>
        <w:t xml:space="preserve"> - 2016;</w:t>
      </w:r>
      <w:r w:rsidRPr="00084C65">
        <w:rPr>
          <w:sz w:val="20"/>
        </w:rPr>
        <w:t xml:space="preserve"> </w:t>
      </w:r>
      <w:r w:rsidRPr="00084C65">
        <w:rPr>
          <w:rFonts w:ascii="Garamond" w:hAnsi="Garamond"/>
          <w:spacing w:val="-2"/>
          <w:sz w:val="20"/>
          <w:szCs w:val="22"/>
        </w:rPr>
        <w:t xml:space="preserve">MerryWayne Elvig, </w:t>
      </w:r>
      <w:r w:rsidRPr="00084C65">
        <w:rPr>
          <w:rFonts w:ascii="Garamond" w:hAnsi="Garamond"/>
          <w:i/>
          <w:spacing w:val="-2"/>
          <w:sz w:val="20"/>
          <w:szCs w:val="22"/>
        </w:rPr>
        <w:t>City of Anoka HRA</w:t>
      </w:r>
      <w:r w:rsidRPr="00084C65">
        <w:rPr>
          <w:rFonts w:ascii="Garamond" w:hAnsi="Garamond"/>
          <w:spacing w:val="-2"/>
          <w:sz w:val="20"/>
          <w:szCs w:val="22"/>
        </w:rPr>
        <w:t xml:space="preserve"> – 2015; Barbara Sanderson,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Itasca County HRA – </w:t>
      </w:r>
      <w:r w:rsidRPr="00084C65">
        <w:rPr>
          <w:rFonts w:ascii="Garamond" w:hAnsi="Garamond"/>
          <w:spacing w:val="-2"/>
          <w:sz w:val="20"/>
          <w:szCs w:val="22"/>
        </w:rPr>
        <w:t xml:space="preserve">2014; Dayna Norvold, </w:t>
      </w:r>
      <w:r w:rsidRPr="00084C65">
        <w:rPr>
          <w:rFonts w:ascii="Garamond" w:hAnsi="Garamond"/>
          <w:i/>
          <w:spacing w:val="-2"/>
          <w:sz w:val="20"/>
          <w:szCs w:val="22"/>
        </w:rPr>
        <w:t>City of Northfield</w:t>
      </w:r>
      <w:r w:rsidRPr="00084C65">
        <w:rPr>
          <w:rFonts w:ascii="Garamond" w:hAnsi="Garamond"/>
          <w:spacing w:val="-2"/>
          <w:sz w:val="20"/>
          <w:szCs w:val="22"/>
        </w:rPr>
        <w:t xml:space="preserve"> – 2013, Barbara Sipson – 2012, Conrad Rettmer, </w:t>
      </w:r>
      <w:r w:rsidRPr="00084C65">
        <w:rPr>
          <w:rFonts w:ascii="Garamond" w:hAnsi="Garamond"/>
          <w:i/>
          <w:spacing w:val="-2"/>
          <w:sz w:val="20"/>
          <w:szCs w:val="22"/>
        </w:rPr>
        <w:t>Tracy HRA-2011</w:t>
      </w:r>
      <w:r w:rsidRPr="00084C65">
        <w:rPr>
          <w:rFonts w:ascii="Garamond" w:hAnsi="Garamond"/>
          <w:spacing w:val="-2"/>
          <w:sz w:val="20"/>
          <w:szCs w:val="22"/>
        </w:rPr>
        <w:t xml:space="preserve">;Michael Engesser, </w:t>
      </w:r>
      <w:r w:rsidRPr="00084C65">
        <w:rPr>
          <w:rFonts w:ascii="Garamond" w:hAnsi="Garamond"/>
          <w:i/>
          <w:spacing w:val="-2"/>
          <w:sz w:val="20"/>
          <w:szCs w:val="22"/>
        </w:rPr>
        <w:t>Luverne HRA</w:t>
      </w:r>
      <w:r w:rsidRPr="00084C65">
        <w:rPr>
          <w:rFonts w:ascii="Garamond" w:hAnsi="Garamond"/>
          <w:spacing w:val="-2"/>
          <w:sz w:val="20"/>
          <w:szCs w:val="22"/>
        </w:rPr>
        <w:t xml:space="preserve">-2010; Judy Karon, </w:t>
      </w:r>
      <w:r w:rsidRPr="00084C65">
        <w:rPr>
          <w:rFonts w:ascii="Garamond" w:hAnsi="Garamond"/>
          <w:i/>
          <w:spacing w:val="-2"/>
          <w:sz w:val="20"/>
          <w:szCs w:val="22"/>
        </w:rPr>
        <w:t>Minneapolis PHA- 2009;</w:t>
      </w:r>
      <w:r w:rsidRPr="00084C65">
        <w:rPr>
          <w:rFonts w:ascii="Garamond" w:hAnsi="Garamond"/>
          <w:spacing w:val="-2"/>
          <w:sz w:val="20"/>
          <w:szCs w:val="22"/>
        </w:rPr>
        <w:t xml:space="preserve"> Robert Haukoos, </w:t>
      </w:r>
      <w:r w:rsidRPr="00084C65">
        <w:rPr>
          <w:rFonts w:ascii="Garamond" w:hAnsi="Garamond"/>
          <w:i/>
          <w:spacing w:val="-2"/>
          <w:sz w:val="20"/>
          <w:szCs w:val="22"/>
        </w:rPr>
        <w:t>Albert Lea-2008;</w:t>
      </w:r>
      <w:r w:rsidRPr="00084C65">
        <w:rPr>
          <w:rFonts w:ascii="Garamond" w:hAnsi="Garamond"/>
          <w:spacing w:val="-2"/>
          <w:sz w:val="20"/>
          <w:szCs w:val="22"/>
        </w:rPr>
        <w:t xml:space="preserve"> Colleen Landkamer, </w:t>
      </w:r>
      <w:r w:rsidRPr="00084C65">
        <w:rPr>
          <w:rFonts w:ascii="Garamond" w:hAnsi="Garamond"/>
          <w:i/>
          <w:spacing w:val="-2"/>
          <w:sz w:val="20"/>
          <w:szCs w:val="22"/>
        </w:rPr>
        <w:t>Mankato EDA/Blue Earth County EDA-200</w:t>
      </w:r>
      <w:r w:rsidRPr="00084C65">
        <w:rPr>
          <w:rFonts w:ascii="Garamond" w:hAnsi="Garamond"/>
          <w:spacing w:val="-2"/>
          <w:sz w:val="20"/>
          <w:szCs w:val="22"/>
        </w:rPr>
        <w:t xml:space="preserve">7; Kit Hadley,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St. Paul </w:t>
      </w:r>
      <w:smartTag w:uri="urn:schemas-microsoft-com:office:smarttags" w:element="stockticker">
        <w:r w:rsidRPr="00084C65">
          <w:rPr>
            <w:rFonts w:ascii="Garamond" w:hAnsi="Garamond"/>
            <w:i/>
            <w:spacing w:val="-2"/>
            <w:sz w:val="20"/>
            <w:szCs w:val="22"/>
          </w:rPr>
          <w:t>PHA</w:t>
        </w:r>
      </w:smartTag>
      <w:r w:rsidRPr="00084C65">
        <w:rPr>
          <w:rFonts w:ascii="Garamond" w:hAnsi="Garamond"/>
          <w:i/>
          <w:spacing w:val="-2"/>
          <w:sz w:val="20"/>
          <w:szCs w:val="22"/>
        </w:rPr>
        <w:t>-2006;</w:t>
      </w:r>
      <w:r w:rsidRPr="00084C65">
        <w:rPr>
          <w:rFonts w:ascii="Garamond" w:hAnsi="Garamond"/>
          <w:spacing w:val="-2"/>
          <w:sz w:val="20"/>
          <w:szCs w:val="22"/>
        </w:rPr>
        <w:t xml:space="preserve"> Andrew Boss,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St. Paul </w:t>
      </w:r>
      <w:smartTag w:uri="urn:schemas-microsoft-com:office:smarttags" w:element="stockticker">
        <w:r w:rsidRPr="00084C65">
          <w:rPr>
            <w:rFonts w:ascii="Garamond" w:hAnsi="Garamond"/>
            <w:i/>
            <w:spacing w:val="-2"/>
            <w:sz w:val="20"/>
            <w:szCs w:val="22"/>
          </w:rPr>
          <w:t>PHA</w:t>
        </w:r>
      </w:smartTag>
      <w:r w:rsidRPr="00084C65">
        <w:rPr>
          <w:rFonts w:ascii="Garamond" w:hAnsi="Garamond"/>
          <w:i/>
          <w:spacing w:val="-2"/>
          <w:sz w:val="20"/>
          <w:szCs w:val="22"/>
        </w:rPr>
        <w:t>-2005</w:t>
      </w:r>
      <w:r w:rsidRPr="00084C65">
        <w:rPr>
          <w:rFonts w:ascii="Garamond" w:hAnsi="Garamond"/>
          <w:spacing w:val="-2"/>
          <w:sz w:val="20"/>
          <w:szCs w:val="22"/>
        </w:rPr>
        <w:t xml:space="preserve">; Marjorie Henderson, </w:t>
      </w:r>
      <w:r w:rsidRPr="00084C65">
        <w:rPr>
          <w:rFonts w:ascii="Garamond" w:hAnsi="Garamond"/>
          <w:i/>
          <w:spacing w:val="-2"/>
          <w:sz w:val="20"/>
          <w:szCs w:val="22"/>
        </w:rPr>
        <w:t>Scott County HRA-2004;</w:t>
      </w:r>
      <w:r w:rsidRPr="00084C65">
        <w:rPr>
          <w:rFonts w:ascii="Garamond" w:hAnsi="Garamond"/>
          <w:spacing w:val="-2"/>
          <w:sz w:val="20"/>
          <w:szCs w:val="22"/>
        </w:rPr>
        <w:t xml:space="preserve"> James Alderman</w:t>
      </w:r>
      <w:r w:rsidRPr="00084C65">
        <w:rPr>
          <w:rFonts w:ascii="Garamond" w:hAnsi="Garamond"/>
          <w:i/>
          <w:spacing w:val="-2"/>
          <w:sz w:val="20"/>
          <w:szCs w:val="22"/>
        </w:rPr>
        <w:t>, Brainerd HRA-2003;</w:t>
      </w:r>
      <w:r w:rsidRPr="00084C65">
        <w:rPr>
          <w:rFonts w:ascii="Garamond" w:hAnsi="Garamond"/>
          <w:spacing w:val="-2"/>
          <w:sz w:val="20"/>
          <w:szCs w:val="22"/>
        </w:rPr>
        <w:t xml:space="preserve"> Richard Willits,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St. Paul </w:t>
      </w:r>
      <w:smartTag w:uri="urn:schemas-microsoft-com:office:smarttags" w:element="stockticker">
        <w:r w:rsidRPr="00084C65">
          <w:rPr>
            <w:rFonts w:ascii="Garamond" w:hAnsi="Garamond"/>
            <w:i/>
            <w:spacing w:val="-2"/>
            <w:sz w:val="20"/>
            <w:szCs w:val="22"/>
          </w:rPr>
          <w:t>PHA</w:t>
        </w:r>
      </w:smartTag>
      <w:r w:rsidRPr="00084C65">
        <w:rPr>
          <w:rFonts w:ascii="Garamond" w:hAnsi="Garamond"/>
          <w:i/>
          <w:spacing w:val="-2"/>
          <w:sz w:val="20"/>
          <w:szCs w:val="22"/>
        </w:rPr>
        <w:t>-2002;</w:t>
      </w:r>
      <w:r w:rsidRPr="00084C65">
        <w:rPr>
          <w:rFonts w:ascii="Garamond" w:hAnsi="Garamond"/>
          <w:spacing w:val="-2"/>
          <w:sz w:val="20"/>
          <w:szCs w:val="22"/>
        </w:rPr>
        <w:t xml:space="preserve"> Edith Bubli, </w:t>
      </w:r>
      <w:r w:rsidRPr="00084C65">
        <w:rPr>
          <w:rFonts w:ascii="Garamond" w:hAnsi="Garamond"/>
          <w:i/>
          <w:spacing w:val="-2"/>
          <w:sz w:val="20"/>
          <w:szCs w:val="22"/>
        </w:rPr>
        <w:t>Duluth HRA-2001;</w:t>
      </w:r>
      <w:r w:rsidRPr="00084C65">
        <w:rPr>
          <w:rFonts w:ascii="Garamond" w:hAnsi="Garamond"/>
          <w:spacing w:val="-2"/>
          <w:sz w:val="20"/>
          <w:szCs w:val="22"/>
        </w:rPr>
        <w:t xml:space="preserve"> Robert Alpers,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Dakota County </w:t>
      </w:r>
      <w:smartTag w:uri="urn:schemas-microsoft-com:office:smarttags" w:element="stockticker">
        <w:r w:rsidRPr="00084C65">
          <w:rPr>
            <w:rFonts w:ascii="Garamond" w:hAnsi="Garamond"/>
            <w:i/>
            <w:spacing w:val="-2"/>
            <w:sz w:val="20"/>
            <w:szCs w:val="22"/>
          </w:rPr>
          <w:t>CDA</w:t>
        </w:r>
      </w:smartTag>
      <w:r w:rsidRPr="00084C65">
        <w:rPr>
          <w:rFonts w:ascii="Garamond" w:hAnsi="Garamond"/>
          <w:i/>
          <w:spacing w:val="-2"/>
          <w:sz w:val="20"/>
          <w:szCs w:val="22"/>
        </w:rPr>
        <w:t>-2000;</w:t>
      </w:r>
      <w:r w:rsidRPr="00084C65">
        <w:rPr>
          <w:rFonts w:ascii="Garamond" w:hAnsi="Garamond"/>
          <w:spacing w:val="-2"/>
          <w:sz w:val="20"/>
          <w:szCs w:val="22"/>
        </w:rPr>
        <w:t xml:space="preserve"> Michael Podawiltz, </w:t>
      </w:r>
      <w:r w:rsidRPr="00084C65">
        <w:rPr>
          <w:rFonts w:ascii="Garamond" w:hAnsi="Garamond"/>
          <w:i/>
          <w:spacing w:val="-2"/>
          <w:sz w:val="20"/>
          <w:szCs w:val="22"/>
        </w:rPr>
        <w:t>St. Cloud HRA-1999;</w:t>
      </w:r>
      <w:r w:rsidRPr="00084C65">
        <w:rPr>
          <w:rFonts w:ascii="Garamond" w:hAnsi="Garamond"/>
          <w:spacing w:val="-2"/>
          <w:sz w:val="20"/>
          <w:szCs w:val="22"/>
        </w:rPr>
        <w:t xml:space="preserve"> Melvin Brownell, </w:t>
      </w:r>
      <w:r w:rsidRPr="00084C65">
        <w:rPr>
          <w:rFonts w:ascii="Garamond" w:hAnsi="Garamond"/>
          <w:i/>
          <w:spacing w:val="-2"/>
          <w:sz w:val="20"/>
          <w:szCs w:val="22"/>
        </w:rPr>
        <w:t>SEMMC HRA-1998;</w:t>
      </w:r>
      <w:r w:rsidRPr="00084C65">
        <w:rPr>
          <w:rFonts w:ascii="Garamond" w:hAnsi="Garamond"/>
          <w:spacing w:val="-2"/>
          <w:sz w:val="20"/>
          <w:szCs w:val="22"/>
        </w:rPr>
        <w:t xml:space="preserve"> Paul H. Nycklemoe,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Fergus Falls HRA-1997; </w:t>
      </w:r>
      <w:r w:rsidRPr="00084C65">
        <w:rPr>
          <w:rFonts w:ascii="Garamond" w:hAnsi="Garamond"/>
          <w:spacing w:val="-2"/>
          <w:sz w:val="20"/>
          <w:szCs w:val="22"/>
        </w:rPr>
        <w:t xml:space="preserve">Jon Benson, </w:t>
      </w:r>
      <w:r w:rsidRPr="00084C65">
        <w:rPr>
          <w:rFonts w:ascii="Garamond" w:hAnsi="Garamond"/>
          <w:i/>
          <w:spacing w:val="-2"/>
          <w:sz w:val="20"/>
          <w:szCs w:val="22"/>
        </w:rPr>
        <w:t>Worthington HRA-1996;</w:t>
      </w:r>
      <w:r w:rsidRPr="00084C65">
        <w:rPr>
          <w:rFonts w:ascii="Garamond" w:hAnsi="Garamond"/>
          <w:spacing w:val="-2"/>
          <w:sz w:val="20"/>
          <w:szCs w:val="22"/>
        </w:rPr>
        <w:t xml:space="preserve"> Walt Hartman, </w:t>
      </w:r>
      <w:r w:rsidRPr="00084C65">
        <w:rPr>
          <w:rFonts w:ascii="Garamond" w:hAnsi="Garamond"/>
          <w:i/>
          <w:spacing w:val="-2"/>
          <w:sz w:val="20"/>
          <w:szCs w:val="22"/>
        </w:rPr>
        <w:t>St. Louis Park HRA-1995;</w:t>
      </w:r>
      <w:r w:rsidRPr="00084C65">
        <w:rPr>
          <w:rFonts w:ascii="Garamond" w:hAnsi="Garamond"/>
          <w:spacing w:val="-2"/>
          <w:sz w:val="20"/>
          <w:szCs w:val="22"/>
        </w:rPr>
        <w:t xml:space="preserve"> Carolyn Richards, </w:t>
      </w:r>
      <w:r w:rsidRPr="00084C65">
        <w:rPr>
          <w:rFonts w:ascii="Garamond" w:hAnsi="Garamond"/>
          <w:i/>
          <w:spacing w:val="-2"/>
          <w:sz w:val="20"/>
          <w:szCs w:val="22"/>
        </w:rPr>
        <w:t xml:space="preserve">Olmsted County HRA-1994; </w:t>
      </w:r>
      <w:r w:rsidRPr="00084C65">
        <w:rPr>
          <w:rFonts w:ascii="Garamond" w:hAnsi="Garamond"/>
          <w:spacing w:val="-2"/>
          <w:sz w:val="20"/>
          <w:szCs w:val="22"/>
        </w:rPr>
        <w:t xml:space="preserve">and Lillian Micke, </w:t>
      </w:r>
      <w:r w:rsidRPr="00084C65">
        <w:rPr>
          <w:rFonts w:ascii="Garamond" w:hAnsi="Garamond"/>
          <w:i/>
          <w:spacing w:val="-2"/>
          <w:sz w:val="20"/>
          <w:szCs w:val="22"/>
        </w:rPr>
        <w:t>St. Paul Public Housing Agency-1993.</w:t>
      </w:r>
    </w:p>
    <w:p w14:paraId="5C7FC796" w14:textId="77777777" w:rsidR="00D57669" w:rsidRPr="00B732CA" w:rsidRDefault="00D57669" w:rsidP="00D57669">
      <w:pPr>
        <w:tabs>
          <w:tab w:val="left" w:pos="-720"/>
        </w:tabs>
        <w:suppressAutoHyphens/>
        <w:rPr>
          <w:rFonts w:ascii="Garamond" w:hAnsi="Garamond"/>
          <w:sz w:val="16"/>
          <w:szCs w:val="16"/>
        </w:rPr>
      </w:pPr>
    </w:p>
    <w:p w14:paraId="5C7FC797" w14:textId="77777777" w:rsidR="00D57669" w:rsidRDefault="00D57669" w:rsidP="00D5766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Name of person making nomination: _________________________________________ </w:t>
      </w:r>
    </w:p>
    <w:p w14:paraId="5C7FC798" w14:textId="77777777" w:rsidR="00D57669" w:rsidRDefault="00D57669" w:rsidP="00D5766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Phone: __________________________</w:t>
      </w:r>
    </w:p>
    <w:p w14:paraId="5C7FC799" w14:textId="77777777" w:rsidR="00D57669" w:rsidRDefault="00D57669" w:rsidP="00D5766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</w:p>
    <w:p w14:paraId="5C7FC79A" w14:textId="77777777" w:rsidR="00D57669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Name of Nominee: ____________________________________________________________________________________</w:t>
      </w:r>
    </w:p>
    <w:p w14:paraId="5C7FC79B" w14:textId="77777777" w:rsidR="00D57669" w:rsidRPr="00B732CA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"/>
          <w:szCs w:val="2"/>
        </w:rPr>
      </w:pPr>
    </w:p>
    <w:p w14:paraId="5C7FC79C" w14:textId="77777777" w:rsidR="00D57669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Agency/Organization: __________________________________________________________________________________</w:t>
      </w:r>
    </w:p>
    <w:p w14:paraId="5C7FC79D" w14:textId="77777777" w:rsidR="00D57669" w:rsidRPr="00B732CA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"/>
          <w:szCs w:val="2"/>
        </w:rPr>
      </w:pPr>
    </w:p>
    <w:p w14:paraId="5C7FC79E" w14:textId="77777777" w:rsidR="00D57669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Title/Position:</w:t>
      </w:r>
      <w:r>
        <w:rPr>
          <w:rFonts w:ascii="Garamond" w:hAnsi="Garamond"/>
          <w:i/>
          <w:sz w:val="22"/>
          <w:szCs w:val="22"/>
        </w:rPr>
        <w:br/>
        <w:t>_______________________________________________________________________________________</w:t>
      </w:r>
    </w:p>
    <w:p w14:paraId="5C7FC79F" w14:textId="77777777" w:rsidR="00D57669" w:rsidRPr="00B732CA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"/>
          <w:szCs w:val="2"/>
        </w:rPr>
      </w:pPr>
    </w:p>
    <w:p w14:paraId="5C7FC7A0" w14:textId="77777777" w:rsidR="00D57669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Background information: _________________________________________________________________________________</w:t>
      </w:r>
    </w:p>
    <w:p w14:paraId="5C7FC7A1" w14:textId="77777777" w:rsidR="00D57669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FC7A2" w14:textId="77777777" w:rsidR="00D57669" w:rsidRPr="0000495C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Nominee’s Achievements and Distinguishing Attributes (Continue on additional pages as needed): </w:t>
      </w:r>
      <w:r w:rsidRPr="0000495C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_____________</w:t>
      </w:r>
      <w:r w:rsidRPr="0000495C">
        <w:rPr>
          <w:rFonts w:ascii="Garamond" w:hAnsi="Garamond"/>
          <w:sz w:val="22"/>
          <w:szCs w:val="22"/>
        </w:rPr>
        <w:t>______________</w:t>
      </w:r>
    </w:p>
    <w:p w14:paraId="5C7FC7A3" w14:textId="77777777" w:rsidR="00D57669" w:rsidRPr="0000495C" w:rsidRDefault="00D57669" w:rsidP="00D57669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 w:rsidRPr="0000495C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______________________________________</w:t>
      </w:r>
      <w:r w:rsidRPr="0000495C">
        <w:rPr>
          <w:rFonts w:ascii="Garamond" w:hAnsi="Garamond"/>
          <w:sz w:val="22"/>
          <w:szCs w:val="22"/>
        </w:rPr>
        <w:t>_</w:t>
      </w:r>
    </w:p>
    <w:p w14:paraId="5C7FC7A4" w14:textId="31F8C784" w:rsidR="00D57669" w:rsidRPr="001405DF" w:rsidRDefault="00D57669" w:rsidP="00D5766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pacing w:val="-2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*Attach</w:t>
      </w:r>
      <w:r w:rsidR="000D7B96">
        <w:rPr>
          <w:rFonts w:ascii="Garamond" w:hAnsi="Garamond"/>
          <w:i/>
          <w:sz w:val="22"/>
          <w:szCs w:val="22"/>
        </w:rPr>
        <w:t xml:space="preserve"> brief video testimonials,</w:t>
      </w:r>
      <w:r>
        <w:rPr>
          <w:rFonts w:ascii="Garamond" w:hAnsi="Garamond"/>
          <w:i/>
          <w:sz w:val="22"/>
          <w:szCs w:val="22"/>
        </w:rPr>
        <w:t xml:space="preserve"> letters of support </w:t>
      </w:r>
      <w:r w:rsidR="0094376B">
        <w:rPr>
          <w:rFonts w:ascii="Garamond" w:hAnsi="Garamond"/>
          <w:i/>
          <w:sz w:val="22"/>
          <w:szCs w:val="22"/>
        </w:rPr>
        <w:t>or</w:t>
      </w:r>
      <w:r>
        <w:rPr>
          <w:rFonts w:ascii="Garamond" w:hAnsi="Garamond"/>
          <w:i/>
          <w:sz w:val="22"/>
          <w:szCs w:val="22"/>
        </w:rPr>
        <w:t xml:space="preserve"> other supporting information.  *Please include a list of accomplishments</w:t>
      </w:r>
    </w:p>
    <w:p w14:paraId="07E76271" w14:textId="77777777" w:rsidR="004676CD" w:rsidRDefault="004676CD" w:rsidP="00E36D4A">
      <w:pPr>
        <w:tabs>
          <w:tab w:val="left" w:pos="2169"/>
          <w:tab w:val="center" w:pos="4680"/>
        </w:tabs>
        <w:suppressAutoHyphens/>
        <w:rPr>
          <w:rStyle w:val="Strong"/>
          <w:rFonts w:ascii="Garamond" w:hAnsi="Garamond"/>
          <w:sz w:val="20"/>
        </w:rPr>
      </w:pPr>
      <w:bookmarkStart w:id="0" w:name="_Hlk52884613"/>
    </w:p>
    <w:p w14:paraId="1E3C894D" w14:textId="24811AA1" w:rsidR="00E36D4A" w:rsidRPr="00BF1FF1" w:rsidRDefault="00E36D4A" w:rsidP="00E36D4A">
      <w:pPr>
        <w:tabs>
          <w:tab w:val="left" w:pos="2169"/>
          <w:tab w:val="center" w:pos="4680"/>
        </w:tabs>
        <w:suppressAutoHyphens/>
        <w:rPr>
          <w:rStyle w:val="Strong"/>
          <w:rFonts w:ascii="Garamond" w:hAnsi="Garamond"/>
          <w:b w:val="0"/>
          <w:bCs w:val="0"/>
          <w:i/>
          <w:spacing w:val="-2"/>
          <w:sz w:val="22"/>
          <w:szCs w:val="22"/>
        </w:rPr>
      </w:pPr>
      <w:r w:rsidRPr="00D57669">
        <w:rPr>
          <w:rStyle w:val="Strong"/>
          <w:rFonts w:ascii="Garamond" w:hAnsi="Garamond"/>
          <w:sz w:val="20"/>
        </w:rPr>
        <w:t xml:space="preserve">With your help in making a nomination, this award will be presented at </w:t>
      </w:r>
      <w:r>
        <w:rPr>
          <w:rStyle w:val="Strong"/>
          <w:rFonts w:ascii="Garamond" w:hAnsi="Garamond"/>
          <w:sz w:val="20"/>
        </w:rPr>
        <w:t>our</w:t>
      </w:r>
      <w:r w:rsidRPr="00D57669">
        <w:rPr>
          <w:rStyle w:val="Strong"/>
          <w:rFonts w:ascii="Garamond" w:hAnsi="Garamond"/>
          <w:sz w:val="20"/>
        </w:rPr>
        <w:t xml:space="preserve"> </w:t>
      </w:r>
      <w:r>
        <w:rPr>
          <w:rStyle w:val="Strong"/>
          <w:rFonts w:ascii="Garamond" w:hAnsi="Garamond"/>
          <w:sz w:val="20"/>
        </w:rPr>
        <w:t>Annual</w:t>
      </w:r>
      <w:r w:rsidRPr="00D57669">
        <w:rPr>
          <w:rStyle w:val="Strong"/>
          <w:rFonts w:ascii="Garamond" w:hAnsi="Garamond"/>
          <w:sz w:val="20"/>
        </w:rPr>
        <w:t xml:space="preserve"> </w:t>
      </w:r>
      <w:r>
        <w:rPr>
          <w:rStyle w:val="Strong"/>
          <w:rFonts w:ascii="Garamond" w:hAnsi="Garamond"/>
          <w:sz w:val="20"/>
        </w:rPr>
        <w:t xml:space="preserve">Meeting to be held </w:t>
      </w:r>
      <w:r w:rsidR="004676CD">
        <w:rPr>
          <w:rStyle w:val="Strong"/>
          <w:rFonts w:ascii="Garamond" w:hAnsi="Garamond"/>
          <w:sz w:val="20"/>
        </w:rPr>
        <w:t>on September 9, 2021 at the DECC in Duluth, MN</w:t>
      </w:r>
      <w:r>
        <w:rPr>
          <w:rStyle w:val="Strong"/>
          <w:rFonts w:ascii="Garamond" w:hAnsi="Garamond"/>
          <w:sz w:val="20"/>
        </w:rPr>
        <w:t xml:space="preserve">.   </w:t>
      </w:r>
    </w:p>
    <w:bookmarkEnd w:id="0"/>
    <w:p w14:paraId="08685CC7" w14:textId="56D0A93A" w:rsidR="000E0DFE" w:rsidRDefault="00DD4C23" w:rsidP="00DD4C23">
      <w:pPr>
        <w:pStyle w:val="Heading3"/>
        <w:rPr>
          <w:rStyle w:val="Strong"/>
          <w:rFonts w:ascii="Garamond" w:hAnsi="Garamond"/>
          <w:bCs/>
          <w:color w:val="auto"/>
          <w:sz w:val="20"/>
        </w:rPr>
      </w:pPr>
      <w:r w:rsidRPr="00D57669">
        <w:rPr>
          <w:rStyle w:val="Strong"/>
          <w:rFonts w:ascii="Garamond" w:hAnsi="Garamond"/>
          <w:bCs/>
          <w:color w:val="auto"/>
          <w:sz w:val="20"/>
        </w:rPr>
        <w:t xml:space="preserve">Please send your nomination by </w:t>
      </w:r>
      <w:r w:rsidRPr="004676CD">
        <w:rPr>
          <w:rStyle w:val="Strong"/>
          <w:rFonts w:ascii="Garamond" w:hAnsi="Garamond"/>
          <w:b/>
          <w:color w:val="auto"/>
          <w:sz w:val="20"/>
        </w:rPr>
        <w:t xml:space="preserve">4:30 pm </w:t>
      </w:r>
      <w:r w:rsidR="004676CD" w:rsidRPr="004676CD">
        <w:rPr>
          <w:rStyle w:val="Strong"/>
          <w:rFonts w:ascii="Garamond" w:hAnsi="Garamond"/>
          <w:b/>
          <w:color w:val="auto"/>
          <w:sz w:val="20"/>
        </w:rPr>
        <w:t xml:space="preserve">August 16, </w:t>
      </w:r>
      <w:r w:rsidRPr="004676CD">
        <w:rPr>
          <w:rStyle w:val="Strong"/>
          <w:rFonts w:ascii="Garamond" w:hAnsi="Garamond"/>
          <w:b/>
          <w:color w:val="auto"/>
          <w:sz w:val="20"/>
        </w:rPr>
        <w:t>202</w:t>
      </w:r>
      <w:r w:rsidR="004676CD" w:rsidRPr="004676CD">
        <w:rPr>
          <w:rStyle w:val="Strong"/>
          <w:rFonts w:ascii="Garamond" w:hAnsi="Garamond"/>
          <w:b/>
          <w:color w:val="auto"/>
          <w:sz w:val="20"/>
        </w:rPr>
        <w:t>1</w:t>
      </w:r>
      <w:r w:rsidRPr="00D57669">
        <w:rPr>
          <w:rStyle w:val="Strong"/>
          <w:rFonts w:ascii="Garamond" w:hAnsi="Garamond"/>
          <w:bCs/>
          <w:color w:val="auto"/>
          <w:sz w:val="20"/>
        </w:rPr>
        <w:t xml:space="preserve"> using this nominating form, letter of support and other information</w:t>
      </w:r>
      <w:r w:rsidR="000D7B96">
        <w:rPr>
          <w:rStyle w:val="Strong"/>
          <w:rFonts w:ascii="Garamond" w:hAnsi="Garamond"/>
          <w:bCs/>
          <w:color w:val="auto"/>
          <w:sz w:val="20"/>
        </w:rPr>
        <w:t xml:space="preserve"> </w:t>
      </w:r>
      <w:r w:rsidR="000D7B96" w:rsidRPr="000D7B96">
        <w:rPr>
          <w:rStyle w:val="Strong"/>
          <w:rFonts w:ascii="Garamond" w:hAnsi="Garamond"/>
          <w:b/>
          <w:color w:val="auto"/>
          <w:sz w:val="20"/>
        </w:rPr>
        <w:t>via email</w:t>
      </w:r>
      <w:r w:rsidRPr="00D57669">
        <w:rPr>
          <w:rStyle w:val="Strong"/>
          <w:rFonts w:ascii="Garamond" w:hAnsi="Garamond"/>
          <w:bCs/>
          <w:color w:val="auto"/>
          <w:sz w:val="20"/>
        </w:rPr>
        <w:t xml:space="preserve"> to:</w:t>
      </w:r>
      <w:r>
        <w:rPr>
          <w:rStyle w:val="Strong"/>
          <w:rFonts w:ascii="Garamond" w:hAnsi="Garamond"/>
          <w:bCs/>
          <w:color w:val="auto"/>
          <w:sz w:val="20"/>
        </w:rPr>
        <w:t xml:space="preserve">  </w:t>
      </w:r>
      <w:r w:rsidRPr="00D57669">
        <w:rPr>
          <w:rStyle w:val="Strong"/>
          <w:rFonts w:ascii="Garamond" w:hAnsi="Garamond"/>
          <w:bCs/>
          <w:color w:val="auto"/>
          <w:sz w:val="20"/>
        </w:rPr>
        <w:t xml:space="preserve"> </w:t>
      </w:r>
    </w:p>
    <w:p w14:paraId="0A313411" w14:textId="460D5450" w:rsidR="00DD4C23" w:rsidRPr="00BF1FF1" w:rsidRDefault="00DD4C23" w:rsidP="00DD4C23">
      <w:pPr>
        <w:pStyle w:val="Heading3"/>
        <w:rPr>
          <w:rFonts w:ascii="Garamond" w:hAnsi="Garamond"/>
          <w:iCs/>
          <w:color w:val="auto"/>
          <w:sz w:val="20"/>
        </w:rPr>
      </w:pPr>
      <w:r>
        <w:rPr>
          <w:rStyle w:val="Strong"/>
          <w:rFonts w:ascii="Garamond" w:hAnsi="Garamond"/>
          <w:bCs/>
          <w:color w:val="auto"/>
          <w:sz w:val="20"/>
        </w:rPr>
        <w:t>Dara Lee</w:t>
      </w:r>
      <w:r w:rsidRPr="00D57669">
        <w:rPr>
          <w:rStyle w:val="Strong"/>
          <w:rFonts w:ascii="Garamond" w:hAnsi="Garamond"/>
          <w:bCs/>
          <w:color w:val="auto"/>
          <w:sz w:val="20"/>
        </w:rPr>
        <w:t xml:space="preserve">, </w:t>
      </w:r>
      <w:r w:rsidRPr="00D57669">
        <w:rPr>
          <w:rStyle w:val="Emphasis"/>
          <w:rFonts w:ascii="Garamond" w:hAnsi="Garamond"/>
          <w:i w:val="0"/>
          <w:color w:val="auto"/>
          <w:sz w:val="20"/>
        </w:rPr>
        <w:t xml:space="preserve">Senior Vice President, Minnesota NAHRO, </w:t>
      </w:r>
      <w:r w:rsidRPr="000A6957">
        <w:rPr>
          <w:rFonts w:ascii="Garamond" w:hAnsi="Garamond"/>
          <w:b w:val="0"/>
          <w:bCs w:val="0"/>
          <w:color w:val="auto"/>
          <w:sz w:val="20"/>
        </w:rPr>
        <w:t>Clay County HRA, 116 Center Ave E, Dilworth, MN 56529, PO Box 99</w:t>
      </w:r>
      <w:r w:rsidRPr="000A6957">
        <w:rPr>
          <w:rFonts w:ascii="Garamond" w:hAnsi="Garamond"/>
          <w:b w:val="0"/>
          <w:bCs w:val="0"/>
          <w:color w:val="auto"/>
          <w:sz w:val="20"/>
        </w:rPr>
        <w:br/>
        <w:t>Ph: 218-233-8883, Email: </w:t>
      </w:r>
      <w:hyperlink r:id="rId6" w:history="1">
        <w:r w:rsidRPr="000A6957">
          <w:rPr>
            <w:rStyle w:val="Hyperlink"/>
            <w:rFonts w:ascii="Garamond" w:hAnsi="Garamond"/>
            <w:b w:val="0"/>
            <w:bCs w:val="0"/>
            <w:sz w:val="20"/>
            <w:u w:val="none"/>
          </w:rPr>
          <w:t>dlee@claycohra.com</w:t>
        </w:r>
      </w:hyperlink>
    </w:p>
    <w:p w14:paraId="5C7FC7A7" w14:textId="77777777" w:rsidR="00833DCF" w:rsidRDefault="00833DCF" w:rsidP="00DD4C23">
      <w:pPr>
        <w:pStyle w:val="Heading3"/>
      </w:pPr>
    </w:p>
    <w:sectPr w:rsidR="00833DCF" w:rsidSect="00D576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4D62" w14:textId="77777777" w:rsidR="00830C01" w:rsidRDefault="00830C01" w:rsidP="00D57669">
      <w:r>
        <w:separator/>
      </w:r>
    </w:p>
  </w:endnote>
  <w:endnote w:type="continuationSeparator" w:id="0">
    <w:p w14:paraId="259A9A56" w14:textId="77777777" w:rsidR="00830C01" w:rsidRDefault="00830C01" w:rsidP="00D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148A" w14:textId="77777777" w:rsidR="00830C01" w:rsidRDefault="00830C01" w:rsidP="00D57669">
      <w:r>
        <w:separator/>
      </w:r>
    </w:p>
  </w:footnote>
  <w:footnote w:type="continuationSeparator" w:id="0">
    <w:p w14:paraId="6EFF428D" w14:textId="77777777" w:rsidR="00830C01" w:rsidRDefault="00830C01" w:rsidP="00D5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C7AC" w14:textId="6F23B3F7" w:rsidR="00D57669" w:rsidRPr="00D57669" w:rsidRDefault="00D57669" w:rsidP="00D57669">
    <w:pPr>
      <w:pStyle w:val="Header"/>
      <w:jc w:val="center"/>
      <w:rPr>
        <w:rFonts w:ascii="Gill Sans MT" w:hAnsi="Gill Sans MT"/>
      </w:rPr>
    </w:pPr>
    <w:r w:rsidRPr="00D57669">
      <w:rPr>
        <w:rFonts w:ascii="Gill Sans MT" w:hAnsi="Gill Sans MT"/>
      </w:rPr>
      <w:t>20</w:t>
    </w:r>
    <w:r w:rsidR="00DD4C23">
      <w:rPr>
        <w:rFonts w:ascii="Gill Sans MT" w:hAnsi="Gill Sans MT"/>
      </w:rPr>
      <w:t>2</w:t>
    </w:r>
    <w:r w:rsidR="004676CD">
      <w:rPr>
        <w:rFonts w:ascii="Gill Sans MT" w:hAnsi="Gill Sans MT"/>
      </w:rPr>
      <w:t>1</w:t>
    </w:r>
    <w:r w:rsidRPr="00D57669">
      <w:rPr>
        <w:rFonts w:ascii="Gill Sans MT" w:hAnsi="Gill Sans MT"/>
      </w:rPr>
      <w:t xml:space="preserve"> </w:t>
    </w:r>
    <w:r w:rsidR="00084C65">
      <w:rPr>
        <w:rFonts w:ascii="Gill Sans MT" w:hAnsi="Gill Sans MT"/>
      </w:rPr>
      <w:t>Conrad Rettmer</w:t>
    </w:r>
    <w:r w:rsidRPr="00D57669">
      <w:rPr>
        <w:rFonts w:ascii="Gill Sans MT" w:hAnsi="Gill Sans MT"/>
      </w:rPr>
      <w:t xml:space="preserve"> Award</w:t>
    </w:r>
    <w:r w:rsidR="00084C65">
      <w:rPr>
        <w:rFonts w:ascii="Gill Sans MT" w:hAnsi="Gill Sans MT"/>
      </w:rPr>
      <w:t xml:space="preserve"> for Commissioners</w:t>
    </w:r>
    <w:r w:rsidRPr="00D57669">
      <w:rPr>
        <w:rFonts w:ascii="Gill Sans MT" w:hAnsi="Gill Sans MT"/>
      </w:rPr>
      <w:t xml:space="preserve"> NOMINATION FORM</w:t>
    </w:r>
  </w:p>
  <w:p w14:paraId="5C7FC7AD" w14:textId="77777777" w:rsidR="00D57669" w:rsidRDefault="00D57669" w:rsidP="00D576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69"/>
    <w:rsid w:val="00071CD5"/>
    <w:rsid w:val="00084C65"/>
    <w:rsid w:val="000D7B96"/>
    <w:rsid w:val="000E0DFE"/>
    <w:rsid w:val="00221C57"/>
    <w:rsid w:val="004676CD"/>
    <w:rsid w:val="00494690"/>
    <w:rsid w:val="004B2E53"/>
    <w:rsid w:val="006301C2"/>
    <w:rsid w:val="00830C01"/>
    <w:rsid w:val="00833DCF"/>
    <w:rsid w:val="0094376B"/>
    <w:rsid w:val="00B570FB"/>
    <w:rsid w:val="00C50BB1"/>
    <w:rsid w:val="00CA1D34"/>
    <w:rsid w:val="00D57669"/>
    <w:rsid w:val="00DD4C23"/>
    <w:rsid w:val="00E36D4A"/>
    <w:rsid w:val="00E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7FC792"/>
  <w15:docId w15:val="{2CFD3375-0CAB-47AF-BFB4-A5FDBD7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57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7669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57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D576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ee@claycoh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MNNAHRO</dc:creator>
  <cp:lastModifiedBy>Jordan Lutter</cp:lastModifiedBy>
  <cp:revision>4</cp:revision>
  <cp:lastPrinted>2020-10-06T19:01:00Z</cp:lastPrinted>
  <dcterms:created xsi:type="dcterms:W3CDTF">2021-07-14T21:34:00Z</dcterms:created>
  <dcterms:modified xsi:type="dcterms:W3CDTF">2021-07-15T17:17:00Z</dcterms:modified>
</cp:coreProperties>
</file>